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018e4bf7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ec926929d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Schmielsdorf,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d08a0ece34ed9" /><Relationship Type="http://schemas.openxmlformats.org/officeDocument/2006/relationships/numbering" Target="/word/numbering.xml" Id="R9bcca5315ccc41e9" /><Relationship Type="http://schemas.openxmlformats.org/officeDocument/2006/relationships/settings" Target="/word/settings.xml" Id="R45c6ea5b7fbf443e" /><Relationship Type="http://schemas.openxmlformats.org/officeDocument/2006/relationships/image" Target="/word/media/aa9ccce0-60c1-4be6-beed-0aca7cbef723.png" Id="R613ec926929d4f59" /></Relationships>
</file>