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b4a33d92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7429e895b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Schmierofen,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b66704a8f4cd7" /><Relationship Type="http://schemas.openxmlformats.org/officeDocument/2006/relationships/numbering" Target="/word/numbering.xml" Id="Refa9a020e24f4699" /><Relationship Type="http://schemas.openxmlformats.org/officeDocument/2006/relationships/settings" Target="/word/settings.xml" Id="Rf4a726131c9f4787" /><Relationship Type="http://schemas.openxmlformats.org/officeDocument/2006/relationships/image" Target="/word/media/1be96dcc-5641-4671-9f5c-a32a569b72b8.png" Id="Re1f7429e895b4c46" /></Relationships>
</file>