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23cb9199d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290280b00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a023081da46fc" /><Relationship Type="http://schemas.openxmlformats.org/officeDocument/2006/relationships/numbering" Target="/word/numbering.xml" Id="R834d62b134194ea1" /><Relationship Type="http://schemas.openxmlformats.org/officeDocument/2006/relationships/settings" Target="/word/settings.xml" Id="R0cdfa9b611504167" /><Relationship Type="http://schemas.openxmlformats.org/officeDocument/2006/relationships/image" Target="/word/media/3cb47f4b-76b0-41a2-b876-503c6f10bf1f.png" Id="Rf78290280b004ccf" /></Relationships>
</file>