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e2086a08f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71b1aff3e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Schneckenhausen,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359f83573493a" /><Relationship Type="http://schemas.openxmlformats.org/officeDocument/2006/relationships/numbering" Target="/word/numbering.xml" Id="Ra6ebc9b0a96145e5" /><Relationship Type="http://schemas.openxmlformats.org/officeDocument/2006/relationships/settings" Target="/word/settings.xml" Id="Rdd8efd2100e94069" /><Relationship Type="http://schemas.openxmlformats.org/officeDocument/2006/relationships/image" Target="/word/media/f0292f50-618c-4d2d-80fd-0a1e1757b7f2.png" Id="Ra6e71b1aff3e489e" /></Relationships>
</file>