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ee68cc590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152b7cf8c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Schnellers,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58618b63c4773" /><Relationship Type="http://schemas.openxmlformats.org/officeDocument/2006/relationships/numbering" Target="/word/numbering.xml" Id="Radcaa63fe9074750" /><Relationship Type="http://schemas.openxmlformats.org/officeDocument/2006/relationships/settings" Target="/word/settings.xml" Id="Rf19bbf49e30c4fe9" /><Relationship Type="http://schemas.openxmlformats.org/officeDocument/2006/relationships/image" Target="/word/media/242744f5-c610-413b-b96e-d03cb7d25cad.png" Id="R10c152b7cf8c4064" /></Relationships>
</file>