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c510c9033a44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10987f267c4c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Schonarts,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382dc8c70b4572" /><Relationship Type="http://schemas.openxmlformats.org/officeDocument/2006/relationships/numbering" Target="/word/numbering.xml" Id="R2d151e4ed3fa4415" /><Relationship Type="http://schemas.openxmlformats.org/officeDocument/2006/relationships/settings" Target="/word/settings.xml" Id="Rcf725ae0d58e4937" /><Relationship Type="http://schemas.openxmlformats.org/officeDocument/2006/relationships/image" Target="/word/media/fde1a7fa-f4be-413f-84dc-43a4644a7f80.png" Id="Ra110987f267c4c2a" /></Relationships>
</file>