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1f83b5264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3623ab37f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Schwabniederhofen,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4a4f3f0234785" /><Relationship Type="http://schemas.openxmlformats.org/officeDocument/2006/relationships/numbering" Target="/word/numbering.xml" Id="R432fbc490aac454b" /><Relationship Type="http://schemas.openxmlformats.org/officeDocument/2006/relationships/settings" Target="/word/settings.xml" Id="R76a53f51e77848fa" /><Relationship Type="http://schemas.openxmlformats.org/officeDocument/2006/relationships/image" Target="/word/media/b63ab683-5e49-4189-9877-c40c8cf9bc42.png" Id="Reb13623ab37f4dd7" /></Relationships>
</file>