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0a2f1e3c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c1e93c8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63ddd5bb4457" /><Relationship Type="http://schemas.openxmlformats.org/officeDocument/2006/relationships/numbering" Target="/word/numbering.xml" Id="R62d2652e191c464f" /><Relationship Type="http://schemas.openxmlformats.org/officeDocument/2006/relationships/settings" Target="/word/settings.xml" Id="R99e7a2a0ac574e41" /><Relationship Type="http://schemas.openxmlformats.org/officeDocument/2006/relationships/image" Target="/word/media/f87a5003-dc9b-4fc9-b2dd-80c9bac99bcc.png" Id="Rc416c1e93c8d4cac" /></Relationships>
</file>