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3e55e5c2e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bc8b8b5c4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062ea9ab649af" /><Relationship Type="http://schemas.openxmlformats.org/officeDocument/2006/relationships/numbering" Target="/word/numbering.xml" Id="Rc25b27f06da74825" /><Relationship Type="http://schemas.openxmlformats.org/officeDocument/2006/relationships/settings" Target="/word/settings.xml" Id="Rc69b33336f7b4f4d" /><Relationship Type="http://schemas.openxmlformats.org/officeDocument/2006/relationships/image" Target="/word/media/520adf66-1a11-4885-964b-91ea6e16860d.png" Id="Rdf2bc8b8b5c44182" /></Relationships>
</file>