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78a6f8673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c17d0b5df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ac12298b14217" /><Relationship Type="http://schemas.openxmlformats.org/officeDocument/2006/relationships/numbering" Target="/word/numbering.xml" Id="R81586a9c38b044ed" /><Relationship Type="http://schemas.openxmlformats.org/officeDocument/2006/relationships/settings" Target="/word/settings.xml" Id="R9a0e2a614d5246ca" /><Relationship Type="http://schemas.openxmlformats.org/officeDocument/2006/relationships/image" Target="/word/media/12e82742-4fc7-4a9d-a667-5c914542ad2a.png" Id="R148c17d0b5df41dd" /></Relationships>
</file>