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97d2a49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3e708e85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bfccdd784532" /><Relationship Type="http://schemas.openxmlformats.org/officeDocument/2006/relationships/numbering" Target="/word/numbering.xml" Id="R966385e2843d4c75" /><Relationship Type="http://schemas.openxmlformats.org/officeDocument/2006/relationships/settings" Target="/word/settings.xml" Id="Ra33d3e9fb6854775" /><Relationship Type="http://schemas.openxmlformats.org/officeDocument/2006/relationships/image" Target="/word/media/ade12bc3-ce34-4c07-be79-5195bcac6ec4.png" Id="R8043e708e85746d8" /></Relationships>
</file>