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20acdc28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6f9dabe8d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cfc58e13142ee" /><Relationship Type="http://schemas.openxmlformats.org/officeDocument/2006/relationships/numbering" Target="/word/numbering.xml" Id="R14a84afdd2c14228" /><Relationship Type="http://schemas.openxmlformats.org/officeDocument/2006/relationships/settings" Target="/word/settings.xml" Id="R67c8560e5b2549ae" /><Relationship Type="http://schemas.openxmlformats.org/officeDocument/2006/relationships/image" Target="/word/media/1e950e48-cceb-4dad-8ace-ec18b9ff0c68.png" Id="R2e66f9dabe8d49d9" /></Relationships>
</file>