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3cdf04266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079e9a5bd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Schweinsdorf,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4aa7a9b0242c2" /><Relationship Type="http://schemas.openxmlformats.org/officeDocument/2006/relationships/numbering" Target="/word/numbering.xml" Id="R696707a76eca40f7" /><Relationship Type="http://schemas.openxmlformats.org/officeDocument/2006/relationships/settings" Target="/word/settings.xml" Id="Reb3f6472d0a841fd" /><Relationship Type="http://schemas.openxmlformats.org/officeDocument/2006/relationships/image" Target="/word/media/b973b52e-0ebf-41d9-9871-8d95852d78dc.png" Id="R1ce079e9a5bd492b" /></Relationships>
</file>