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277ff0381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dee552751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Schweinsteig,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794a82db847ad" /><Relationship Type="http://schemas.openxmlformats.org/officeDocument/2006/relationships/numbering" Target="/word/numbering.xml" Id="R7512fa7dfb364787" /><Relationship Type="http://schemas.openxmlformats.org/officeDocument/2006/relationships/settings" Target="/word/settings.xml" Id="R09b1d6141f6c49a8" /><Relationship Type="http://schemas.openxmlformats.org/officeDocument/2006/relationships/image" Target="/word/media/25c05453-726e-4429-9af6-dea116d067fe.png" Id="R02fdee5527514ab4" /></Relationships>
</file>