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5cc001a32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7b6534ba6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Schweisfurth,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15abeb5c64c8e" /><Relationship Type="http://schemas.openxmlformats.org/officeDocument/2006/relationships/numbering" Target="/word/numbering.xml" Id="Re958edaf9bf6437e" /><Relationship Type="http://schemas.openxmlformats.org/officeDocument/2006/relationships/settings" Target="/word/settings.xml" Id="Rbe76ff0289be4a64" /><Relationship Type="http://schemas.openxmlformats.org/officeDocument/2006/relationships/image" Target="/word/media/7c1dffc2-20e7-47ce-9215-d98d8bac7310.png" Id="R12e7b6534ba6454c" /></Relationships>
</file>