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31a48108a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251327e92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Seiboldhofe,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429c46431485e" /><Relationship Type="http://schemas.openxmlformats.org/officeDocument/2006/relationships/numbering" Target="/word/numbering.xml" Id="Raef30e834dfb4339" /><Relationship Type="http://schemas.openxmlformats.org/officeDocument/2006/relationships/settings" Target="/word/settings.xml" Id="Ra0a1ea8c66fd49dd" /><Relationship Type="http://schemas.openxmlformats.org/officeDocument/2006/relationships/image" Target="/word/media/19c073f9-6ad1-4b45-b703-02d7ecd7bf8e.png" Id="R8c2251327e924338" /></Relationships>
</file>