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0401d2f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a507590b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c0a5096ff4c1a" /><Relationship Type="http://schemas.openxmlformats.org/officeDocument/2006/relationships/numbering" Target="/word/numbering.xml" Id="Re6a161a55ecc4490" /><Relationship Type="http://schemas.openxmlformats.org/officeDocument/2006/relationships/settings" Target="/word/settings.xml" Id="Rd4548e8759e84adb" /><Relationship Type="http://schemas.openxmlformats.org/officeDocument/2006/relationships/image" Target="/word/media/46290c0a-1716-4450-a93b-dec41f6fa6ed.png" Id="R444a507590b74e75" /></Relationships>
</file>