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5d301fc20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cae9f457c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bb9143d6942d2" /><Relationship Type="http://schemas.openxmlformats.org/officeDocument/2006/relationships/numbering" Target="/word/numbering.xml" Id="R3d4ce423edba410c" /><Relationship Type="http://schemas.openxmlformats.org/officeDocument/2006/relationships/settings" Target="/word/settings.xml" Id="R7ca66efa6d2142bf" /><Relationship Type="http://schemas.openxmlformats.org/officeDocument/2006/relationships/image" Target="/word/media/a7ff4208-2901-43c3-b2fc-f903ff713270.png" Id="R636cae9f457c4c54" /></Relationships>
</file>