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24733e297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a7f637fc8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6ec0410bc4523" /><Relationship Type="http://schemas.openxmlformats.org/officeDocument/2006/relationships/numbering" Target="/word/numbering.xml" Id="R792f182e765a481e" /><Relationship Type="http://schemas.openxmlformats.org/officeDocument/2006/relationships/settings" Target="/word/settings.xml" Id="Rc825ca7d27d84908" /><Relationship Type="http://schemas.openxmlformats.org/officeDocument/2006/relationships/image" Target="/word/media/b544360a-5858-4038-803f-bc5f4fe1e82b.png" Id="Rd1ea7f637fc844fe" /></Relationships>
</file>