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51583c3c7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7c0ed029a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Sendling,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6bdcd91424899" /><Relationship Type="http://schemas.openxmlformats.org/officeDocument/2006/relationships/numbering" Target="/word/numbering.xml" Id="R67445704f9a9403b" /><Relationship Type="http://schemas.openxmlformats.org/officeDocument/2006/relationships/settings" Target="/word/settings.xml" Id="R82e86bf1599a4ea4" /><Relationship Type="http://schemas.openxmlformats.org/officeDocument/2006/relationships/image" Target="/word/media/0e93d473-4593-48d2-abe7-cbd28ad6aade.png" Id="R8b87c0ed029a47a9" /></Relationships>
</file>