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7a05cd95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5dd9a41b7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06b3eefb4ae4" /><Relationship Type="http://schemas.openxmlformats.org/officeDocument/2006/relationships/numbering" Target="/word/numbering.xml" Id="R1be33b9360a444a1" /><Relationship Type="http://schemas.openxmlformats.org/officeDocument/2006/relationships/settings" Target="/word/settings.xml" Id="Rad832bcb5f3b406c" /><Relationship Type="http://schemas.openxmlformats.org/officeDocument/2006/relationships/image" Target="/word/media/c81ce29b-7c21-41de-8bf2-effb11657332.png" Id="R6b65dd9a41b745a8" /></Relationships>
</file>