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a351f7dfb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bef563429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9af67d5c64239" /><Relationship Type="http://schemas.openxmlformats.org/officeDocument/2006/relationships/numbering" Target="/word/numbering.xml" Id="R63c169224b334cdc" /><Relationship Type="http://schemas.openxmlformats.org/officeDocument/2006/relationships/settings" Target="/word/settings.xml" Id="R6e48581fd8544349" /><Relationship Type="http://schemas.openxmlformats.org/officeDocument/2006/relationships/image" Target="/word/media/86fdb1d4-1c5a-42d4-918c-41151ac73b0f.png" Id="R0c9bef56342943c2" /></Relationships>
</file>