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5f833fa2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ef3f2ddf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Seubelsdorf,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44cbfe874ba5" /><Relationship Type="http://schemas.openxmlformats.org/officeDocument/2006/relationships/numbering" Target="/word/numbering.xml" Id="Rd04acd577a594b98" /><Relationship Type="http://schemas.openxmlformats.org/officeDocument/2006/relationships/settings" Target="/word/settings.xml" Id="R37dc95b61125481e" /><Relationship Type="http://schemas.openxmlformats.org/officeDocument/2006/relationships/image" Target="/word/media/e727017d-9a9b-4621-9d27-d48c76699d90.png" Id="R3f46ef3f2ddf4f95" /></Relationships>
</file>