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99ce42211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283e3d3ff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Seupahn,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a371a3fd64291" /><Relationship Type="http://schemas.openxmlformats.org/officeDocument/2006/relationships/numbering" Target="/word/numbering.xml" Id="R955644cb497b4843" /><Relationship Type="http://schemas.openxmlformats.org/officeDocument/2006/relationships/settings" Target="/word/settings.xml" Id="R6ce5ca4a9b524f78" /><Relationship Type="http://schemas.openxmlformats.org/officeDocument/2006/relationships/image" Target="/word/media/a8ac9f3f-945d-4d5b-b343-e0fc028248fe.png" Id="R4a3283e3d3ff48f1" /></Relationships>
</file>