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b8ae381a4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5d6e4807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Siebigerode,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0a8934aa840eb" /><Relationship Type="http://schemas.openxmlformats.org/officeDocument/2006/relationships/numbering" Target="/word/numbering.xml" Id="R939a95b35bd34707" /><Relationship Type="http://schemas.openxmlformats.org/officeDocument/2006/relationships/settings" Target="/word/settings.xml" Id="R1e59f3c8a52e46d8" /><Relationship Type="http://schemas.openxmlformats.org/officeDocument/2006/relationships/image" Target="/word/media/0db38df5-0bd9-4d48-8154-b54253ff7ee5.png" Id="R9155d6e4807e4578" /></Relationships>
</file>