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54fd1d4d3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7a1498cc7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Silenz,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304e270c04bbb" /><Relationship Type="http://schemas.openxmlformats.org/officeDocument/2006/relationships/numbering" Target="/word/numbering.xml" Id="R9549435688df4019" /><Relationship Type="http://schemas.openxmlformats.org/officeDocument/2006/relationships/settings" Target="/word/settings.xml" Id="R92f12c6106894314" /><Relationship Type="http://schemas.openxmlformats.org/officeDocument/2006/relationships/image" Target="/word/media/88504b9a-1345-46f4-92d6-8ece8d6eb177.png" Id="Read7a1498cc7426a" /></Relationships>
</file>