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1205cc20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42af1eac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445907404083" /><Relationship Type="http://schemas.openxmlformats.org/officeDocument/2006/relationships/numbering" Target="/word/numbering.xml" Id="R98fa5b1a79624091" /><Relationship Type="http://schemas.openxmlformats.org/officeDocument/2006/relationships/settings" Target="/word/settings.xml" Id="R2816c27a4d624c1c" /><Relationship Type="http://schemas.openxmlformats.org/officeDocument/2006/relationships/image" Target="/word/media/730aafad-1a6a-4bfe-a466-a10c89a4b108.png" Id="Rf8d942af1eac4102" /></Relationships>
</file>