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15db37ffc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7a4e9d8b2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Sirksfelde,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54e30c61e4819" /><Relationship Type="http://schemas.openxmlformats.org/officeDocument/2006/relationships/numbering" Target="/word/numbering.xml" Id="R33b28e7640cc4c9b" /><Relationship Type="http://schemas.openxmlformats.org/officeDocument/2006/relationships/settings" Target="/word/settings.xml" Id="R55d97f480b2c4eb6" /><Relationship Type="http://schemas.openxmlformats.org/officeDocument/2006/relationships/image" Target="/word/media/be6f1226-ae72-410f-b1e4-4541274e0d9a.png" Id="R1067a4e9d8b24876" /></Relationships>
</file>