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87cb548a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295b14c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5f35ed0e467c" /><Relationship Type="http://schemas.openxmlformats.org/officeDocument/2006/relationships/numbering" Target="/word/numbering.xml" Id="Rd966fbfec87c4058" /><Relationship Type="http://schemas.openxmlformats.org/officeDocument/2006/relationships/settings" Target="/word/settings.xml" Id="R51f60a8303a94ef7" /><Relationship Type="http://schemas.openxmlformats.org/officeDocument/2006/relationships/image" Target="/word/media/f0ec6ebc-545d-478c-b785-631f8b073783.png" Id="Ra2a7295b14c5429e" /></Relationships>
</file>