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178680a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e40430b9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b2e645db94162" /><Relationship Type="http://schemas.openxmlformats.org/officeDocument/2006/relationships/numbering" Target="/word/numbering.xml" Id="Re32cdbb9b2134217" /><Relationship Type="http://schemas.openxmlformats.org/officeDocument/2006/relationships/settings" Target="/word/settings.xml" Id="Ra50956a75f774bbb" /><Relationship Type="http://schemas.openxmlformats.org/officeDocument/2006/relationships/image" Target="/word/media/204ce1a8-322e-40f5-8701-82599d2e6092.png" Id="Rb45e40430b9c416e" /></Relationships>
</file>