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a899f3a25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d19f3c17c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Sossmar,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c251c5fd34052" /><Relationship Type="http://schemas.openxmlformats.org/officeDocument/2006/relationships/numbering" Target="/word/numbering.xml" Id="R3c61a914b7c744f4" /><Relationship Type="http://schemas.openxmlformats.org/officeDocument/2006/relationships/settings" Target="/word/settings.xml" Id="R2fce371dfcaa4e73" /><Relationship Type="http://schemas.openxmlformats.org/officeDocument/2006/relationships/image" Target="/word/media/6a787b36-c1f2-4e91-9f70-fda62bb036c9.png" Id="Raa9d19f3c17c45a0" /></Relationships>
</file>