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483e6c81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182a83bc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Spechtshof,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d41cb6b44f7d" /><Relationship Type="http://schemas.openxmlformats.org/officeDocument/2006/relationships/numbering" Target="/word/numbering.xml" Id="R445fc6c2e26b4820" /><Relationship Type="http://schemas.openxmlformats.org/officeDocument/2006/relationships/settings" Target="/word/settings.xml" Id="R88accedceb2a40ee" /><Relationship Type="http://schemas.openxmlformats.org/officeDocument/2006/relationships/image" Target="/word/media/acf086ae-15c7-4063-a6dd-26c993ee15ef.png" Id="R3336182a83bc4a0b" /></Relationships>
</file>