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186ea2d56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d9fded65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cf9d01b7742e7" /><Relationship Type="http://schemas.openxmlformats.org/officeDocument/2006/relationships/numbering" Target="/word/numbering.xml" Id="Raa04b9ee28e04ead" /><Relationship Type="http://schemas.openxmlformats.org/officeDocument/2006/relationships/settings" Target="/word/settings.xml" Id="R761fe541dd33473a" /><Relationship Type="http://schemas.openxmlformats.org/officeDocument/2006/relationships/image" Target="/word/media/e58d8922-b86b-4b94-836a-189391e1c518.png" Id="R13add9fded6546f3" /></Relationships>
</file>