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1b86e170a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4e3f5d3d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119687a3e47a9" /><Relationship Type="http://schemas.openxmlformats.org/officeDocument/2006/relationships/numbering" Target="/word/numbering.xml" Id="Ra8f2539d0f4c425c" /><Relationship Type="http://schemas.openxmlformats.org/officeDocument/2006/relationships/settings" Target="/word/settings.xml" Id="R92f48ae5f6164156" /><Relationship Type="http://schemas.openxmlformats.org/officeDocument/2006/relationships/image" Target="/word/media/05b6b56b-1c1f-4a40-8d7a-02adc48d2a48.png" Id="R7e7a4e3f5d3d43bf" /></Relationships>
</file>