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18fe2516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e47f23b5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Spinkebull,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3336adfd4cf5" /><Relationship Type="http://schemas.openxmlformats.org/officeDocument/2006/relationships/numbering" Target="/word/numbering.xml" Id="Rfb0d33309952471e" /><Relationship Type="http://schemas.openxmlformats.org/officeDocument/2006/relationships/settings" Target="/word/settings.xml" Id="R85f7325311764a18" /><Relationship Type="http://schemas.openxmlformats.org/officeDocument/2006/relationships/image" Target="/word/media/844d6aa3-0c90-4241-81f3-f878070e0188.png" Id="R099e47f23b5f4cdd" /></Relationships>
</file>