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8ff47f6b8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5f85a3a83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Spreewerder,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4a95422594a65" /><Relationship Type="http://schemas.openxmlformats.org/officeDocument/2006/relationships/numbering" Target="/word/numbering.xml" Id="R13d79a3504be43d2" /><Relationship Type="http://schemas.openxmlformats.org/officeDocument/2006/relationships/settings" Target="/word/settings.xml" Id="R99f36522dab34372" /><Relationship Type="http://schemas.openxmlformats.org/officeDocument/2006/relationships/image" Target="/word/media/973546a9-b1f8-4819-ae1e-dbf97109f590.png" Id="R47d5f85a3a834ee7" /></Relationships>
</file>