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7c6e50b0ff40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1db90db8a44d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Spreiterhof,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64de39529d49f8" /><Relationship Type="http://schemas.openxmlformats.org/officeDocument/2006/relationships/numbering" Target="/word/numbering.xml" Id="R3fe7dbc7f4bb4ac2" /><Relationship Type="http://schemas.openxmlformats.org/officeDocument/2006/relationships/settings" Target="/word/settings.xml" Id="Re468c198464343fe" /><Relationship Type="http://schemas.openxmlformats.org/officeDocument/2006/relationships/image" Target="/word/media/ce03d327-41fd-4c05-880a-1d3eca6e5cc7.png" Id="Rf91db90db8a44d29" /></Relationships>
</file>