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4c7b16825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b276995db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Sprenge,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34471ff8e4ede" /><Relationship Type="http://schemas.openxmlformats.org/officeDocument/2006/relationships/numbering" Target="/word/numbering.xml" Id="R004af2b689334ed4" /><Relationship Type="http://schemas.openxmlformats.org/officeDocument/2006/relationships/settings" Target="/word/settings.xml" Id="R71998a7bc5684ee2" /><Relationship Type="http://schemas.openxmlformats.org/officeDocument/2006/relationships/image" Target="/word/media/f4b85d47-f581-433c-aa46-d7c349feb3ab.png" Id="Ra28b276995db4da9" /></Relationships>
</file>