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139ce6c73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2f97605a3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Staatsbad Bruckenau,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85d484b2a44e2" /><Relationship Type="http://schemas.openxmlformats.org/officeDocument/2006/relationships/numbering" Target="/word/numbering.xml" Id="Rdb02a9f7c0034265" /><Relationship Type="http://schemas.openxmlformats.org/officeDocument/2006/relationships/settings" Target="/word/settings.xml" Id="R0c30da32b9ea46df" /><Relationship Type="http://schemas.openxmlformats.org/officeDocument/2006/relationships/image" Target="/word/media/27f57755-9e20-4a42-943a-163265c6be65.png" Id="R8482f97605a3447d" /></Relationships>
</file>