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b79782b4b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82e2f64fb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b471bc82e4c5d" /><Relationship Type="http://schemas.openxmlformats.org/officeDocument/2006/relationships/numbering" Target="/word/numbering.xml" Id="R71fb5dafd26b4f16" /><Relationship Type="http://schemas.openxmlformats.org/officeDocument/2006/relationships/settings" Target="/word/settings.xml" Id="Rb6e64ee3dba7421d" /><Relationship Type="http://schemas.openxmlformats.org/officeDocument/2006/relationships/image" Target="/word/media/afc7ea85-e89d-4cc3-bf6d-11620db16e2d.png" Id="Rfe582e2f64fb4792" /></Relationships>
</file>