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68e9c6622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bcc5810e2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Stadtallendorf,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890b88a324db5" /><Relationship Type="http://schemas.openxmlformats.org/officeDocument/2006/relationships/numbering" Target="/word/numbering.xml" Id="R5a9f5cf95b7c408e" /><Relationship Type="http://schemas.openxmlformats.org/officeDocument/2006/relationships/settings" Target="/word/settings.xml" Id="Rb71355efe3c94893" /><Relationship Type="http://schemas.openxmlformats.org/officeDocument/2006/relationships/image" Target="/word/media/5f9283b3-aa4c-41ea-97be-a221e5d9800e.png" Id="R80dbcc5810e24444" /></Relationships>
</file>