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e1b7f935c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77ef85c76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Stadtroda,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d8ed819774881" /><Relationship Type="http://schemas.openxmlformats.org/officeDocument/2006/relationships/numbering" Target="/word/numbering.xml" Id="R8f60cde6f74049c7" /><Relationship Type="http://schemas.openxmlformats.org/officeDocument/2006/relationships/settings" Target="/word/settings.xml" Id="Rf28f8fc8ddf64efb" /><Relationship Type="http://schemas.openxmlformats.org/officeDocument/2006/relationships/image" Target="/word/media/22b488ac-0fe0-4d5e-b4b1-f13448709acc.png" Id="R25577ef85c764622" /></Relationships>
</file>