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2738f8ad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c665ae48c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cb4167d5f4b8c" /><Relationship Type="http://schemas.openxmlformats.org/officeDocument/2006/relationships/numbering" Target="/word/numbering.xml" Id="R4cdbde5fe0c245c4" /><Relationship Type="http://schemas.openxmlformats.org/officeDocument/2006/relationships/settings" Target="/word/settings.xml" Id="R23777320ec484259" /><Relationship Type="http://schemas.openxmlformats.org/officeDocument/2006/relationships/image" Target="/word/media/3ee83266-d0ca-4c8c-ac84-4ec662fd69a3.png" Id="Rcfec665ae48c4178" /></Relationships>
</file>