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77e1c5c02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e7480bcc7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Stedum,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cb8016a1b1461f" /><Relationship Type="http://schemas.openxmlformats.org/officeDocument/2006/relationships/numbering" Target="/word/numbering.xml" Id="R2c26d962ee4f4d5e" /><Relationship Type="http://schemas.openxmlformats.org/officeDocument/2006/relationships/settings" Target="/word/settings.xml" Id="R93268231b59e474e" /><Relationship Type="http://schemas.openxmlformats.org/officeDocument/2006/relationships/image" Target="/word/media/4d17fc2a-81e3-44e7-9594-4426ba8d147e.png" Id="R3fae7480bcc74d03" /></Relationships>
</file>