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ab07ced9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b8f596b9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Steglitz Bezirk,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c098716a4f33" /><Relationship Type="http://schemas.openxmlformats.org/officeDocument/2006/relationships/numbering" Target="/word/numbering.xml" Id="R0ce6ca9fa9a74558" /><Relationship Type="http://schemas.openxmlformats.org/officeDocument/2006/relationships/settings" Target="/word/settings.xml" Id="R5b1bab2cad594433" /><Relationship Type="http://schemas.openxmlformats.org/officeDocument/2006/relationships/image" Target="/word/media/6764f4de-7f90-46d3-a03c-573e36c47e4b.png" Id="R998b8f596b9a4199" /></Relationships>
</file>