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6e4b028b7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8ce057ddd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Stein-Neukirch,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3c784ff5542a2" /><Relationship Type="http://schemas.openxmlformats.org/officeDocument/2006/relationships/numbering" Target="/word/numbering.xml" Id="Rb047a0d3974d4199" /><Relationship Type="http://schemas.openxmlformats.org/officeDocument/2006/relationships/settings" Target="/word/settings.xml" Id="R2cdd0138fb9d4e4e" /><Relationship Type="http://schemas.openxmlformats.org/officeDocument/2006/relationships/image" Target="/word/media/b80b0833-be8d-432d-bcf9-9757b961cfb8.png" Id="Rebf8ce057ddd4d41" /></Relationships>
</file>