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16f3cda04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f6ddc25db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e20ca301b4ad8" /><Relationship Type="http://schemas.openxmlformats.org/officeDocument/2006/relationships/numbering" Target="/word/numbering.xml" Id="R2d62a78424b54219" /><Relationship Type="http://schemas.openxmlformats.org/officeDocument/2006/relationships/settings" Target="/word/settings.xml" Id="Rb4235d8878f34317" /><Relationship Type="http://schemas.openxmlformats.org/officeDocument/2006/relationships/image" Target="/word/media/768aee04-8252-4f57-9af6-f64419efe77e.png" Id="R747f6ddc25db41d4" /></Relationships>
</file>