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8b6307992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b047de1cd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Steinhardterhof,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6548967804246" /><Relationship Type="http://schemas.openxmlformats.org/officeDocument/2006/relationships/numbering" Target="/word/numbering.xml" Id="Rb391c49e5d8e415b" /><Relationship Type="http://schemas.openxmlformats.org/officeDocument/2006/relationships/settings" Target="/word/settings.xml" Id="Rd9b3751f4f784ea9" /><Relationship Type="http://schemas.openxmlformats.org/officeDocument/2006/relationships/image" Target="/word/media/3f50fd07-770e-4e8b-bb5f-b1d4ce82335d.png" Id="R262b047de1cd45ae" /></Relationships>
</file>