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8cbefa859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b0f74ed21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7dd66c834e40" /><Relationship Type="http://schemas.openxmlformats.org/officeDocument/2006/relationships/numbering" Target="/word/numbering.xml" Id="R28c8a9db0c79461c" /><Relationship Type="http://schemas.openxmlformats.org/officeDocument/2006/relationships/settings" Target="/word/settings.xml" Id="R55c27e9162864c42" /><Relationship Type="http://schemas.openxmlformats.org/officeDocument/2006/relationships/image" Target="/word/media/49a5a499-5cf5-44ba-a4b8-259a01fee37f.png" Id="Re71b0f74ed214b9a" /></Relationships>
</file>