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6a9ac81c6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baf26becb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156dd856b4522" /><Relationship Type="http://schemas.openxmlformats.org/officeDocument/2006/relationships/numbering" Target="/word/numbering.xml" Id="R83bbc81ff40f4ac4" /><Relationship Type="http://schemas.openxmlformats.org/officeDocument/2006/relationships/settings" Target="/word/settings.xml" Id="Re79fbecf9f824404" /><Relationship Type="http://schemas.openxmlformats.org/officeDocument/2006/relationships/image" Target="/word/media/03f5afe0-9328-45bd-a770-848dd09f885f.png" Id="Rf5bbaf26becb4621" /></Relationships>
</file>